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0D7482" w:rsidRDefault="00385C71" w14:paraId="10731AAB" w14:textId="77777777">
      <w:pPr>
        <w:bidi w:val="false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3D23B9F6" wp14:anchorId="51BEBA68">
            <wp:simplePos x="0" y="0"/>
            <wp:positionH relativeFrom="column">
              <wp:posOffset>4668665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A59FA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シンプルなビジネス プランのアウトライン テンプレート</w:t>
      </w:r>
    </w:p>
    <w:p w:rsidR="00016F6D" w:rsidP="001032AD" w:rsidRDefault="00016F6D" w14:paraId="2AD2BC0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016F6D" w:rsidR="00016F6D" w:rsidP="00016F6D" w:rsidRDefault="00016F6D" w14:paraId="718360CE" w14:textId="77777777">
      <w:pPr>
        <w:pStyle w:val="Heading1"/>
        <w:bidi w:val="false"/>
      </w:pPr>
      <w:r w:rsidRPr="00016F6D">
        <w:rPr>
          <w:lang w:eastAsia="Japanese"/>
          <w:eastAsianLayout/>
        </w:rPr>
        <w:t>標題紙</w:t>
      </w:r>
    </w:p>
    <w:p w:rsidRPr="00016F6D" w:rsidR="00016F6D" w:rsidP="00016F6D" w:rsidRDefault="00016F6D" w14:paraId="5825B4FF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eastAsia="Japanese"/>
          <w:eastAsianLayout/>
        </w:rPr>
        <w:t>会社名と連絡先情報</w:t>
      </w:r>
    </w:p>
    <w:p w:rsidRPr="00016F6D" w:rsidR="00016F6D" w:rsidP="00016F6D" w:rsidRDefault="00016F6D" w14:paraId="399D85B6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eastAsia="Japanese"/>
          <w:eastAsianLayout/>
        </w:rPr>
        <w:t>ウェブサイトのアドレス</w:t>
      </w:r>
    </w:p>
    <w:p w:rsidR="00016F6D" w:rsidP="00016F6D" w:rsidRDefault="00016F6D" w14:paraId="6B1F603F" w14:textId="77777777">
      <w:pPr>
        <w:pStyle w:val="ListParagraph"/>
        <w:numPr>
          <w:ilvl w:val="0"/>
          <w:numId w:val="33"/>
        </w:numPr>
        <w:bidi w:val="false"/>
        <w:spacing w:line="276" w:lineRule="auto"/>
      </w:pPr>
      <w:r w:rsidRPr="00016F6D">
        <w:rPr>
          <w:lang w:eastAsia="Japanese"/>
          <w:eastAsianLayout/>
        </w:rPr>
        <w:t>提示する者:(会社名または個人名)</w:t>
      </w:r>
    </w:p>
    <w:p w:rsidRPr="00016F6D" w:rsidR="00016F6D" w:rsidP="00016F6D" w:rsidRDefault="00016F6D" w14:paraId="2DBC3584" w14:textId="77777777">
      <w:pPr>
        <w:bidi w:val="false"/>
        <w:spacing w:line="276" w:lineRule="auto"/>
      </w:pPr>
    </w:p>
    <w:p w:rsidRPr="00016F6D" w:rsidR="00016F6D" w:rsidP="00016F6D" w:rsidRDefault="00016F6D" w14:paraId="285DE0B2" w14:textId="77777777">
      <w:pPr>
        <w:pStyle w:val="Heading1"/>
        <w:bidi w:val="false"/>
      </w:pPr>
      <w:r w:rsidRPr="00016F6D">
        <w:rPr>
          <w:lang w:eastAsia="Japanese"/>
          <w:eastAsianLayout/>
        </w:rPr>
        <w:t>目次</w:t>
      </w:r>
    </w:p>
    <w:p w:rsidRPr="00016F6D" w:rsidR="00016F6D" w:rsidP="00016F6D" w:rsidRDefault="00016F6D" w14:paraId="3481DB0A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エグゼクティブサマリー</w:t>
      </w:r>
    </w:p>
    <w:p w:rsidRPr="00016F6D" w:rsidR="00016F6D" w:rsidP="00016F6D" w:rsidRDefault="00016F6D" w14:paraId="74BCE852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会社概要</w:t>
      </w:r>
    </w:p>
    <w:p w:rsidRPr="00016F6D" w:rsidR="00016F6D" w:rsidP="00016F6D" w:rsidRDefault="00016F6D" w14:paraId="0E297BE4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製品およびサービス提供</w:t>
      </w:r>
    </w:p>
    <w:p w:rsidRPr="00016F6D" w:rsidR="00016F6D" w:rsidP="00016F6D" w:rsidRDefault="00016F6D" w14:paraId="68829518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競合と市場分析</w:t>
      </w:r>
    </w:p>
    <w:p w:rsidRPr="00016F6D" w:rsidR="00016F6D" w:rsidP="00016F6D" w:rsidRDefault="00016F6D" w14:paraId="749EAD8E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販売・マーケティング計画</w:t>
      </w:r>
    </w:p>
    <w:p w:rsidRPr="00016F6D" w:rsidR="00016F6D" w:rsidP="00016F6D" w:rsidRDefault="00016F6D" w14:paraId="067519C0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所有権構造と管理計画</w:t>
      </w:r>
    </w:p>
    <w:p w:rsidRPr="00016F6D" w:rsidR="00016F6D" w:rsidP="00016F6D" w:rsidRDefault="00016F6D" w14:paraId="55698349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運営計画</w:t>
      </w:r>
    </w:p>
    <w:p w:rsidRPr="00016F6D" w:rsidR="00016F6D" w:rsidP="00016F6D" w:rsidRDefault="00016F6D" w14:paraId="4BDE6BA0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財務計画</w:t>
      </w:r>
    </w:p>
    <w:p w:rsidRPr="00016F6D" w:rsidR="00016F6D" w:rsidP="00016F6D" w:rsidRDefault="00016F6D" w14:paraId="2ED3A661" w14:textId="77777777">
      <w:pPr>
        <w:pStyle w:val="ListParagraph"/>
        <w:numPr>
          <w:ilvl w:val="0"/>
          <w:numId w:val="34"/>
        </w:numPr>
        <w:bidi w:val="false"/>
        <w:spacing w:line="276" w:lineRule="auto"/>
      </w:pPr>
      <w:r w:rsidRPr="00016F6D">
        <w:rPr>
          <w:lang w:eastAsia="Japanese"/>
          <w:eastAsianLayout/>
        </w:rPr>
        <w:t>虫垂</w:t>
      </w:r>
      <w:r>
        <w:rPr>
          <w:lang w:eastAsia="Japanese"/>
          <w:eastAsianLayout/>
        </w:rPr>
        <w:br/>
      </w:r>
    </w:p>
    <w:p w:rsidRPr="00016F6D" w:rsidR="00016F6D" w:rsidP="00016F6D" w:rsidRDefault="00016F6D" w14:paraId="08A29522" w14:textId="77777777">
      <w:pPr>
        <w:pStyle w:val="Heading1"/>
        <w:bidi w:val="false"/>
      </w:pPr>
      <w:r w:rsidRPr="00016F6D">
        <w:rPr>
          <w:lang w:eastAsia="Japanese"/>
          <w:eastAsianLayout/>
        </w:rPr>
        <w:t>1: エグゼクティブサマリー</w:t>
      </w:r>
    </w:p>
    <w:p w:rsidRPr="00016F6D" w:rsidR="00016F6D" w:rsidP="00016F6D" w:rsidRDefault="00016F6D" w14:paraId="603FEE2D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会社の背景と目的</w:t>
      </w:r>
    </w:p>
    <w:p w:rsidRPr="00016F6D" w:rsidR="00016F6D" w:rsidP="00016F6D" w:rsidRDefault="0079700D" w14:paraId="0FA1105D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 w:rsidR="00016F6D">
        <w:rPr>
          <w:lang w:eastAsia="Japanese"/>
          <w:eastAsianLayout/>
        </w:rPr>
        <w:t>ミッションとビジョンステートメント</w:t>
      </w:r>
    </w:p>
    <w:p w:rsidRPr="00016F6D" w:rsidR="00016F6D" w:rsidP="00016F6D" w:rsidRDefault="00016F6D" w14:paraId="30FD755C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管理チーム</w:t>
      </w:r>
    </w:p>
    <w:p w:rsidRPr="00016F6D" w:rsidR="00016F6D" w:rsidP="00016F6D" w:rsidRDefault="00016F6D" w14:paraId="068C1F65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コア製品およびサービス</w:t>
      </w:r>
    </w:p>
    <w:p w:rsidRPr="00016F6D" w:rsidR="00016F6D" w:rsidP="00016F6D" w:rsidRDefault="00016F6D" w14:paraId="489D186B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ターゲット顧客の簡単な説明</w:t>
      </w:r>
    </w:p>
    <w:p w:rsidRPr="00016F6D" w:rsidR="00016F6D" w:rsidP="00016F6D" w:rsidRDefault="00016F6D" w14:paraId="4DBE9996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競争と市場シェアの獲得方法を説明する </w:t>
      </w:r>
    </w:p>
    <w:p w:rsidRPr="00016F6D" w:rsidR="00016F6D" w:rsidP="00016F6D" w:rsidRDefault="00016F6D" w14:paraId="2416EBBB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独自の価値提案を定義する</w:t>
      </w:r>
    </w:p>
    <w:p w:rsidRPr="00016F6D" w:rsidR="00016F6D" w:rsidP="00016F6D" w:rsidRDefault="00016F6D" w14:paraId="1E5E2F6A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事業運営の最初の数年間の財務予測の概要</w:t>
      </w:r>
    </w:p>
    <w:p w:rsidRPr="00016F6D" w:rsidR="00016F6D" w:rsidP="00016F6D" w:rsidRDefault="00016F6D" w14:paraId="1E4DBE1E" w14:textId="77777777">
      <w:pPr>
        <w:pStyle w:val="ListParagraph"/>
        <w:numPr>
          <w:ilvl w:val="0"/>
          <w:numId w:val="35"/>
        </w:numPr>
        <w:bidi w:val="false"/>
        <w:spacing w:line="276" w:lineRule="auto"/>
      </w:pPr>
      <w:r w:rsidRPr="00016F6D">
        <w:rPr>
          <w:lang w:eastAsia="Japanese"/>
          <w:eastAsianLayout/>
        </w:rPr>
        <w:t>必要に応じて、資金調達要件の説明</w:t>
      </w:r>
      <w:r>
        <w:rPr>
          <w:lang w:eastAsia="Japanese"/>
          <w:eastAsianLayout/>
        </w:rPr>
        <w:br/>
      </w:r>
    </w:p>
    <w:p w:rsidRPr="00016F6D" w:rsidR="00016F6D" w:rsidP="00016F6D" w:rsidRDefault="00016F6D" w14:paraId="278338C0" w14:textId="77777777">
      <w:pPr>
        <w:pStyle w:val="Heading1"/>
        <w:bidi w:val="false"/>
      </w:pPr>
      <w:r w:rsidRPr="00016F6D">
        <w:rPr>
          <w:lang w:eastAsia="Japanese"/>
          <w:eastAsianLayout/>
        </w:rPr>
        <w:t>2: 会社概要</w:t>
      </w:r>
    </w:p>
    <w:p w:rsidRPr="00016F6D" w:rsidR="00016F6D" w:rsidP="00016F6D" w:rsidRDefault="00016F6D" w14:paraId="7024EBE6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ビジネスと業界でのビジネスの仕組みについて説明する</w:t>
      </w:r>
    </w:p>
    <w:p w:rsidRPr="00016F6D" w:rsidR="00016F6D" w:rsidP="00016F6D" w:rsidRDefault="00016F6D" w14:paraId="537AC1B4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eastAsia="Japanese"/>
          <w:eastAsianLayout/>
        </w:rPr>
        <w:t>業界の性質(傾向、外部の影響、統計など)を説明する</w:t>
      </w:r>
    </w:p>
    <w:p w:rsidRPr="00016F6D" w:rsidR="00016F6D" w:rsidP="00016F6D" w:rsidRDefault="00016F6D" w14:paraId="2765E6A4" w14:textId="77777777">
      <w:pPr>
        <w:pStyle w:val="ListParagraph"/>
        <w:numPr>
          <w:ilvl w:val="0"/>
          <w:numId w:val="36"/>
        </w:numPr>
        <w:bidi w:val="false"/>
        <w:spacing w:line="276" w:lineRule="auto"/>
      </w:pPr>
      <w:r w:rsidRPr="00016F6D">
        <w:rPr>
          <w:lang w:eastAsia="Japanese"/>
          <w:eastAsianLayout/>
        </w:rPr>
        <w:t>あなたのビジネスの歴史的なタイムライン</w:t>
      </w:r>
      <w:r>
        <w:rPr>
          <w:lang w:eastAsia="Japanese"/>
          <w:eastAsianLayout/>
        </w:rPr>
        <w:br/>
      </w:r>
    </w:p>
    <w:p w:rsidRPr="00016F6D" w:rsidR="00016F6D" w:rsidP="008A38BB" w:rsidRDefault="00016F6D" w14:paraId="0B4DE9AA" w14:textId="77777777">
      <w:pPr>
        <w:pStyle w:val="Heading1"/>
        <w:bidi w:val="false"/>
      </w:pPr>
      <w:r w:rsidRPr="00016F6D">
        <w:rPr>
          <w:lang w:eastAsia="Japanese"/>
          <w:eastAsianLayout/>
        </w:rPr>
        <w:t>3: 製品およびサービスの提供</w:t>
      </w:r>
    </w:p>
    <w:p w:rsidRPr="00016F6D" w:rsidR="00016F6D" w:rsidP="008A38BB" w:rsidRDefault="00016F6D" w14:paraId="4709C831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eastAsia="Japanese"/>
          <w:eastAsianLayout/>
        </w:rPr>
        <w:t>製品やサービス、および問題を解決する方法を説明する</w:t>
      </w:r>
    </w:p>
    <w:p w:rsidRPr="00016F6D" w:rsidR="00016F6D" w:rsidP="008A38BB" w:rsidRDefault="00016F6D" w14:paraId="5D51EACC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eastAsia="Japanese"/>
          <w:eastAsianLayout/>
        </w:rPr>
        <w:t>現在の選択肢を一覧表示する</w:t>
      </w:r>
    </w:p>
    <w:p w:rsidRPr="00016F6D" w:rsidR="00016F6D" w:rsidP="008A38BB" w:rsidRDefault="00016F6D" w14:paraId="2AA97CA3" w14:textId="77777777">
      <w:pPr>
        <w:pStyle w:val="ListParagraph"/>
        <w:numPr>
          <w:ilvl w:val="0"/>
          <w:numId w:val="37"/>
        </w:numPr>
        <w:bidi w:val="false"/>
        <w:spacing w:line="276" w:lineRule="auto"/>
      </w:pPr>
      <w:r w:rsidRPr="00016F6D">
        <w:rPr>
          <w:lang w:eastAsia="Japanese"/>
          <w:eastAsianLayout/>
        </w:rPr>
        <w:t>製品の競争上の優位性(または固有の価値提案)を、代替製品と比較して説明する</w:t>
      </w:r>
      <w:r w:rsidR="008A38BB">
        <w:rPr>
          <w:lang w:eastAsia="Japanese"/>
          <w:eastAsianLayout/>
        </w:rPr>
        <w:br/>
      </w:r>
    </w:p>
    <w:p w:rsidRPr="00016F6D" w:rsidR="00016F6D" w:rsidP="008A38BB" w:rsidRDefault="00016F6D" w14:paraId="431F3B9A" w14:textId="77777777">
      <w:pPr>
        <w:pStyle w:val="Heading1"/>
        <w:bidi w:val="false"/>
      </w:pPr>
      <w:r w:rsidRPr="00016F6D">
        <w:rPr>
          <w:lang w:eastAsia="Japanese"/>
          <w:eastAsianLayout/>
        </w:rPr>
        <w:t xml:space="preserve">4: 競争と市場分析 </w:t>
      </w:r>
    </w:p>
    <w:p w:rsidRPr="00016F6D" w:rsidR="00016F6D" w:rsidP="008A38BB" w:rsidRDefault="00016F6D" w14:paraId="203E5A3D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eastAsia="Japanese"/>
          <w:eastAsianLayout/>
        </w:rPr>
        <w:t>市場の推定サイズを定義する</w:t>
      </w:r>
    </w:p>
    <w:p w:rsidRPr="00016F6D" w:rsidR="00016F6D" w:rsidP="008A38BB" w:rsidRDefault="00016F6D" w14:paraId="1318A117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ターゲット市場セグメントの説明 </w:t>
      </w:r>
    </w:p>
    <w:p w:rsidRPr="00016F6D" w:rsidR="00016F6D" w:rsidP="008A38BB" w:rsidRDefault="00016F6D" w14:paraId="32E8BB69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eastAsia="Japanese"/>
          <w:eastAsianLayout/>
        </w:rPr>
        <w:t>セグメントに対するソリューションを提供する方法の概要</w:t>
      </w:r>
    </w:p>
    <w:p w:rsidRPr="00016F6D" w:rsidR="00016F6D" w:rsidP="008A38BB" w:rsidRDefault="00016F6D" w14:paraId="256A6CA2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購入者が購入する製品またはサービスの単位数を見積もり、市場が外部の変化(経済、政治など)によってどのように影響を受けるかを見積もる</w:t>
      </w:r>
    </w:p>
    <w:p w:rsidRPr="00016F6D" w:rsidR="00016F6D" w:rsidP="008A38BB" w:rsidRDefault="00016F6D" w14:paraId="7ED6533F" w14:textId="77777777">
      <w:pPr>
        <w:pStyle w:val="ListParagraph"/>
        <w:numPr>
          <w:ilvl w:val="0"/>
          <w:numId w:val="38"/>
        </w:numPr>
        <w:bidi w:val="false"/>
        <w:spacing w:line="276" w:lineRule="auto"/>
      </w:pPr>
      <w:r w:rsidRPr="00016F6D">
        <w:rPr>
          <w:lang w:eastAsia="Japanese"/>
          <w:eastAsianLayout/>
        </w:rPr>
        <w:t>競合他社と比較した売上の予測量と価値を説明する</w:t>
      </w:r>
    </w:p>
    <w:p w:rsidR="008A38BB" w:rsidP="008A38BB" w:rsidRDefault="00BF1471" w14:paraId="7F449444" w14:textId="77777777">
      <w:pPr>
        <w:pStyle w:val="ListParagraph"/>
        <w:numPr>
          <w:ilvl w:val="0"/>
          <w:numId w:val="38"/>
        </w:numPr>
        <w:bidi w:val="false"/>
        <w:spacing w:line="276" w:lineRule="auto"/>
        <w:sectPr w:rsidR="008A38BB" w:rsidSect="000D74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1170" w:bottom="432" w:left="720" w:header="720" w:footer="518" w:gutter="0"/>
          <w:cols w:space="720"/>
          <w:titlePg/>
          <w:docGrid w:linePitch="360"/>
        </w:sectPr>
      </w:pPr>
      <w:r w:rsidRPr="00016F6D" w:rsidR="00016F6D">
        <w:rPr>
          <w:lang w:eastAsia="Japanese"/>
          <w:eastAsianLayout/>
        </w:rPr>
        <w:t xml:space="preserve">競合他社との差別化の方法について話し合う</w:t>
      </w:r>
      <w:r w:rsidR="008A38BB">
        <w:rPr>
          <w:lang w:eastAsia="Japanese"/>
          <w:eastAsianLayout/>
        </w:rPr>
        <w:br/>
      </w:r>
    </w:p>
    <w:p w:rsidR="008A38BB" w:rsidP="008A38BB" w:rsidRDefault="008A38BB" w14:paraId="04F8E2A0" w14:textId="77777777">
      <w:pPr>
        <w:bidi w:val="false"/>
        <w:spacing w:line="276" w:lineRule="auto"/>
      </w:pPr>
    </w:p>
    <w:p w:rsidRPr="00016F6D" w:rsidR="008A38BB" w:rsidP="008A38BB" w:rsidRDefault="008A38BB" w14:paraId="5B1AD995" w14:textId="77777777">
      <w:pPr>
        <w:bidi w:val="false"/>
        <w:spacing w:line="276" w:lineRule="auto"/>
      </w:pPr>
    </w:p>
    <w:p w:rsidRPr="00016F6D" w:rsidR="00016F6D" w:rsidP="00C52DAA" w:rsidRDefault="00016F6D" w14:paraId="301A1195" w14:textId="77777777">
      <w:pPr>
        <w:pStyle w:val="Heading1"/>
        <w:bidi w:val="false"/>
      </w:pPr>
      <w:r w:rsidRPr="00016F6D">
        <w:rPr>
          <w:lang w:eastAsia="Japanese"/>
          <w:eastAsianLayout/>
        </w:rPr>
        <w:t>5: 販売とマーケティング計画</w:t>
      </w:r>
    </w:p>
    <w:p w:rsidRPr="00016F6D" w:rsidR="00016F6D" w:rsidP="00C52DAA" w:rsidRDefault="00016F6D" w14:paraId="73213C8B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eastAsia="Japanese"/>
          <w:eastAsianLayout/>
        </w:rPr>
        <w:t>製品の価格戦略を説明する</w:t>
      </w:r>
    </w:p>
    <w:p w:rsidRPr="00016F6D" w:rsidR="00016F6D" w:rsidP="00C52DAA" w:rsidRDefault="00016F6D" w14:paraId="5D1CA245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見込み客にメッセージを送信するために使用するさまざまな方法 (マーケティング チャネル) を挙ろします。</w:t>
      </w:r>
    </w:p>
    <w:p w:rsidRPr="00016F6D" w:rsidR="00016F6D" w:rsidP="00C52DAA" w:rsidRDefault="00016F6D" w14:paraId="2E8A21FC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>
        <w:rPr>
          <w:lang w:eastAsia="Japanese"/>
          <w:eastAsianLayout/>
        </w:rPr>
        <w:t>おおよその予算を含め、製品の宣伝に使用する市場資料を詳しく説明します。</w:t>
      </w:r>
    </w:p>
    <w:p w:rsidRPr="00016F6D" w:rsidR="00016F6D" w:rsidP="00C52DAA" w:rsidRDefault="00AA6106" w14:paraId="04469020" w14:textId="77777777">
      <w:pPr>
        <w:pStyle w:val="ListParagraph"/>
        <w:numPr>
          <w:ilvl w:val="0"/>
          <w:numId w:val="39"/>
        </w:numPr>
        <w:bidi w:val="false"/>
        <w:spacing w:line="276" w:lineRule="auto"/>
      </w:pPr>
      <w:r w:rsidRPr="00016F6D" w:rsidR="00016F6D">
        <w:rPr>
          <w:lang w:eastAsia="Japanese"/>
          <w:eastAsianLayout/>
        </w:rPr>
        <w:t xml:space="preserve">顧客に提供する際に使用する配布方法について説明する</w:t>
      </w:r>
      <w:r w:rsidR="00C52DAA">
        <w:rPr>
          <w:lang w:eastAsia="Japanese"/>
          <w:eastAsianLayout/>
        </w:rPr>
        <w:br/>
      </w:r>
    </w:p>
    <w:p w:rsidRPr="00016F6D" w:rsidR="00016F6D" w:rsidP="00C52DAA" w:rsidRDefault="00016F6D" w14:paraId="2213CB5B" w14:textId="77777777">
      <w:pPr>
        <w:pStyle w:val="Heading1"/>
        <w:bidi w:val="false"/>
      </w:pPr>
      <w:r w:rsidRPr="00016F6D">
        <w:rPr>
          <w:lang w:eastAsia="Japanese"/>
          <w:eastAsianLayout/>
        </w:rPr>
        <w:t>6: 所有権構造と管理計画</w:t>
      </w:r>
    </w:p>
    <w:p w:rsidRPr="00016F6D" w:rsidR="00016F6D" w:rsidP="00C52DAA" w:rsidRDefault="00016F6D" w14:paraId="6C6D309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eastAsia="Japanese"/>
          <w:eastAsianLayout/>
        </w:rPr>
        <w:t>ビジネスの法的構造を説明する</w:t>
      </w:r>
    </w:p>
    <w:p w:rsidRPr="00016F6D" w:rsidR="00016F6D" w:rsidP="00C52DAA" w:rsidRDefault="00016F6D" w14:paraId="33EDABC1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eastAsia="Japanese"/>
          <w:eastAsianLayout/>
        </w:rPr>
        <w:t>創業者、オーナー、顧問等の氏名を挙げる。</w:t>
      </w:r>
    </w:p>
    <w:p w:rsidRPr="00016F6D" w:rsidR="00016F6D" w:rsidP="00C52DAA" w:rsidRDefault="00016F6D" w14:paraId="3FE2ED0B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eastAsia="Japanese"/>
          <w:eastAsianLayout/>
        </w:rPr>
        <w:t>経営陣の役割、関連する経験、および報酬プランの詳細</w:t>
      </w:r>
    </w:p>
    <w:p w:rsidRPr="00016F6D" w:rsidR="00016F6D" w:rsidP="00C52DAA" w:rsidRDefault="00AA6106" w14:paraId="7FACA857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 w:rsidR="00016F6D">
        <w:rPr>
          <w:lang w:eastAsia="Japanese"/>
          <w:eastAsianLayout/>
        </w:rPr>
        <w:t xml:space="preserve">外部リソースやサービスが必要かどうかなど、ビジネスのスタッフ配置要件を一覧表示する</w:t>
      </w:r>
    </w:p>
    <w:p w:rsidRPr="00016F6D" w:rsidR="00016F6D" w:rsidP="00C52DAA" w:rsidRDefault="00016F6D" w14:paraId="1DC320A5" w14:textId="77777777">
      <w:pPr>
        <w:pStyle w:val="ListParagraph"/>
        <w:numPr>
          <w:ilvl w:val="0"/>
          <w:numId w:val="40"/>
        </w:numPr>
        <w:bidi w:val="false"/>
        <w:spacing w:line="276" w:lineRule="auto"/>
      </w:pPr>
      <w:r w:rsidRPr="00016F6D">
        <w:rPr>
          <w:lang w:eastAsia="Japanese"/>
          <w:eastAsianLayout/>
        </w:rPr>
        <w:t>従業員と経営陣のために実施するトレーニング計画の詳細</w:t>
      </w:r>
      <w:r w:rsidR="00C52DAA">
        <w:rPr>
          <w:lang w:eastAsia="Japanese"/>
          <w:eastAsianLayout/>
        </w:rPr>
        <w:br/>
      </w:r>
    </w:p>
    <w:p w:rsidRPr="00016F6D" w:rsidR="00016F6D" w:rsidP="00C52DAA" w:rsidRDefault="00016F6D" w14:paraId="61C82A56" w14:textId="77777777">
      <w:pPr>
        <w:pStyle w:val="Heading1"/>
        <w:bidi w:val="false"/>
      </w:pPr>
      <w:r w:rsidRPr="00016F6D">
        <w:rPr>
          <w:lang w:eastAsia="Japanese"/>
          <w:eastAsianLayout/>
        </w:rPr>
        <w:t>7: 運用計画</w:t>
      </w:r>
    </w:p>
    <w:p w:rsidRPr="00016F6D" w:rsidR="00016F6D" w:rsidP="00C52DAA" w:rsidRDefault="00016F6D" w14:paraId="570D219F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eastAsia="Japanese"/>
          <w:eastAsianLayout/>
        </w:rPr>
        <w:t>ビジネスの物理的な場所を説明する</w:t>
      </w:r>
    </w:p>
    <w:p w:rsidRPr="00016F6D" w:rsidR="00016F6D" w:rsidP="00C52DAA" w:rsidRDefault="00AA6106" w14:paraId="2DCFBEAF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 w:rsidR="00016F6D">
        <w:rPr>
          <w:lang w:eastAsia="Japanese"/>
          <w:eastAsianLayout/>
        </w:rPr>
        <w:t xml:space="preserve">追加の物理的要件(倉庫、特殊設備、設備など)を一覧表示する</w:t>
      </w:r>
    </w:p>
    <w:p w:rsidRPr="00016F6D" w:rsidR="00016F6D" w:rsidP="00C52DAA" w:rsidRDefault="00016F6D" w14:paraId="15D304F6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eastAsia="Japanese"/>
          <w:eastAsianLayout/>
        </w:rPr>
        <w:t>生産ワークフローの説明</w:t>
      </w:r>
    </w:p>
    <w:p w:rsidRPr="00016F6D" w:rsidR="00016F6D" w:rsidP="00C52DAA" w:rsidRDefault="00016F6D" w14:paraId="5B720C7C" w14:textId="77777777">
      <w:pPr>
        <w:pStyle w:val="ListParagraph"/>
        <w:numPr>
          <w:ilvl w:val="0"/>
          <w:numId w:val="41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製品やサービスの生産に必要な材料を説明し、それらを調達する計画を説明する</w:t>
      </w:r>
      <w:r w:rsidR="00C52DAA">
        <w:rPr>
          <w:lang w:eastAsia="Japanese"/>
          <w:eastAsianLayout/>
        </w:rPr>
        <w:br/>
      </w:r>
    </w:p>
    <w:p w:rsidRPr="00016F6D" w:rsidR="00016F6D" w:rsidP="00C52DAA" w:rsidRDefault="00016F6D" w14:paraId="4155D6F3" w14:textId="77777777">
      <w:pPr>
        <w:pStyle w:val="Heading1"/>
        <w:bidi w:val="false"/>
      </w:pPr>
      <w:r w:rsidRPr="00016F6D">
        <w:rPr>
          <w:lang w:eastAsia="Japanese"/>
          <w:eastAsianLayout/>
        </w:rPr>
        <w:t>8: 財務計画</w:t>
      </w:r>
    </w:p>
    <w:p w:rsidRPr="00016F6D" w:rsidR="00016F6D" w:rsidP="00C52DAA" w:rsidRDefault="00016F6D" w14:paraId="15240351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eastAsia="Japanese"/>
          <w:eastAsianLayout/>
        </w:rPr>
        <w:t>ビジネスの潜在的な成長と収益性を実証する</w:t>
      </w:r>
    </w:p>
    <w:p w:rsidRPr="00016F6D" w:rsidR="00016F6D" w:rsidP="00C52DAA" w:rsidRDefault="00016F6D" w14:paraId="21A00881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eastAsia="Japanese"/>
          <w:eastAsianLayout/>
        </w:rPr>
        <w:t>予想損益計算書の作成</w:t>
      </w:r>
    </w:p>
    <w:p w:rsidRPr="00016F6D" w:rsidR="00016F6D" w:rsidP="00C52DAA" w:rsidRDefault="00016F6D" w14:paraId="1372FAAF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eastAsia="Japanese"/>
          <w:eastAsianLayout/>
        </w:rPr>
        <w:t>予測キャッシュ フロー明細書の作成</w:t>
      </w:r>
    </w:p>
    <w:p w:rsidRPr="00016F6D" w:rsidR="00016F6D" w:rsidP="00C52DAA" w:rsidRDefault="00016F6D" w14:paraId="3D07B96E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eastAsia="Japanese"/>
          <w:eastAsianLayout/>
        </w:rPr>
        <w:t>予想貸借対照表の作成</w:t>
      </w:r>
    </w:p>
    <w:p w:rsidRPr="00016F6D" w:rsidR="00016F6D" w:rsidP="00C52DAA" w:rsidRDefault="00016F6D" w14:paraId="6C619117" w14:textId="77777777">
      <w:pPr>
        <w:pStyle w:val="ListParagraph"/>
        <w:numPr>
          <w:ilvl w:val="0"/>
          <w:numId w:val="42"/>
        </w:numPr>
        <w:bidi w:val="false"/>
        <w:spacing w:line="276" w:lineRule="auto"/>
      </w:pPr>
      <w:r w:rsidRPr="00016F6D">
        <w:rPr>
          <w:lang w:eastAsia="Japanese"/>
          <w:eastAsianLayout/>
        </w:rPr>
        <w:t>損益分析を提供する</w:t>
      </w:r>
      <w:r w:rsidR="00C52DAA">
        <w:rPr>
          <w:lang w:eastAsia="Japanese"/>
          <w:eastAsianLayout/>
        </w:rPr>
        <w:br/>
      </w:r>
    </w:p>
    <w:p w:rsidRPr="00016F6D" w:rsidR="00016F6D" w:rsidP="00C52DAA" w:rsidRDefault="00016F6D" w14:paraId="76082147" w14:textId="77777777">
      <w:pPr>
        <w:pStyle w:val="Heading1"/>
        <w:bidi w:val="false"/>
      </w:pPr>
      <w:r w:rsidRPr="00016F6D">
        <w:rPr>
          <w:lang w:eastAsia="Japanese"/>
          <w:eastAsianLayout/>
        </w:rPr>
        <w:t>9: 付録</w:t>
      </w:r>
    </w:p>
    <w:p w:rsidRPr="00016F6D" w:rsidR="00016F6D" w:rsidP="00C52DAA" w:rsidRDefault="00016F6D" w14:paraId="30F19FCC" w14:textId="77777777">
      <w:pPr>
        <w:pStyle w:val="ListParagraph"/>
        <w:numPr>
          <w:ilvl w:val="0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次のドキュメントを添付します。</w:t>
      </w:r>
    </w:p>
    <w:p w:rsidRPr="00016F6D" w:rsidR="00016F6D" w:rsidP="00C52DAA" w:rsidRDefault="00016F6D" w14:paraId="408C2A74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チャートとグラフ</w:t>
      </w:r>
    </w:p>
    <w:p w:rsidRPr="00016F6D" w:rsidR="00016F6D" w:rsidP="00C52DAA" w:rsidRDefault="00016F6D" w14:paraId="5C4579B5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市場調査と競争分析</w:t>
      </w:r>
    </w:p>
    <w:p w:rsidRPr="00016F6D" w:rsidR="00016F6D" w:rsidP="00C52DAA" w:rsidRDefault="00016F6D" w14:paraId="705AFF3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業種に関する情報</w:t>
      </w:r>
    </w:p>
    <w:p w:rsidRPr="00016F6D" w:rsidR="00016F6D" w:rsidP="00C52DAA" w:rsidRDefault="00016F6D" w14:paraId="6DFE322E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提供物に関する情報</w:t>
      </w:r>
    </w:p>
    <w:p w:rsidRPr="00016F6D" w:rsidR="00016F6D" w:rsidP="00C52DAA" w:rsidRDefault="00016F6D" w14:paraId="4BD7EDF2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>マーケティング資料のサンプル</w:t>
      </w:r>
    </w:p>
    <w:p w:rsidRPr="00016F6D" w:rsidR="00016F6D" w:rsidP="00C52DAA" w:rsidRDefault="00016F6D" w14:paraId="35D031A9" w14:textId="77777777">
      <w:pPr>
        <w:pStyle w:val="ListParagraph"/>
        <w:numPr>
          <w:ilvl w:val="1"/>
          <w:numId w:val="43"/>
        </w:numPr>
        <w:bidi w:val="false"/>
        <w:spacing w:line="276" w:lineRule="auto"/>
      </w:pPr>
      <w:r w:rsidRPr="00016F6D">
        <w:rPr>
          <w:lang w:eastAsia="Japanese"/>
          <w:eastAsianLayout/>
        </w:rPr>
        <w:t xml:space="preserve">プロフェッショナルな参考文献 </w:t>
      </w:r>
    </w:p>
    <w:p w:rsidRPr="00016F6D" w:rsidR="00016F6D" w:rsidP="00016F6D" w:rsidRDefault="00016F6D" w14:paraId="0F0DE495" w14:textId="77777777"/>
    <w:p w:rsidR="00016F6D" w:rsidP="001032AD" w:rsidRDefault="00016F6D" w14:paraId="2306E6D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016F6D" w:rsidSect="001032AD"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:rsidRDefault="002A6488" w14:paraId="5AD2C79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:rsidRDefault="003D220F" w14:paraId="633F742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14589C0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2667269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048E66C0" w14:textId="77777777">
        <w:trPr>
          <w:trHeight w:val="2952"/>
        </w:trPr>
        <w:tc>
          <w:tcPr>
            <w:tcW w:w="10147" w:type="dxa"/>
          </w:tcPr>
          <w:p w:rsidR="00A255C6" w:rsidP="001032AD" w:rsidRDefault="00A255C6" w14:paraId="5E404B7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639C018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 w14:paraId="72F4589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2F74E9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B5ECE" w:rsidP="001032AD" w:rsidRDefault="006B5ECE" w14:paraId="66088533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6FEAF13B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2335605E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BBB78" w14:textId="77777777" w:rsidR="00017D56" w:rsidRDefault="00017D56" w:rsidP="00F36FE0">
      <w:r>
        <w:separator/>
      </w:r>
    </w:p>
  </w:endnote>
  <w:endnote w:type="continuationSeparator" w:id="0">
    <w:p w14:paraId="5FFB84C3" w14:textId="77777777" w:rsidR="00017D56" w:rsidRDefault="00017D5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C7B5D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97D6D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5932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F2E4A" w14:textId="77777777" w:rsidR="00017D56" w:rsidRDefault="00017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F8301" w14:textId="77777777" w:rsidR="00017D56" w:rsidRDefault="00017D56" w:rsidP="00F36FE0">
      <w:r>
        <w:separator/>
      </w:r>
    </w:p>
  </w:footnote>
  <w:footnote w:type="continuationSeparator" w:id="0">
    <w:p w14:paraId="63F89CFA" w14:textId="77777777" w:rsidR="00017D56" w:rsidRDefault="00017D5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B5FD5" w14:textId="77777777" w:rsidR="00017D56" w:rsidRDefault="00017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90F38" w14:textId="77777777" w:rsidR="00017D56" w:rsidRDefault="00017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B9BA" w14:textId="77777777" w:rsidR="00017D56" w:rsidRDefault="00017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A2CD8C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0CB664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4EAF8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12C0D4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064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35CD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D404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94C12A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56"/>
    <w:rsid w:val="000013C8"/>
    <w:rsid w:val="00016F6D"/>
    <w:rsid w:val="00017D56"/>
    <w:rsid w:val="00031AF7"/>
    <w:rsid w:val="00036FF2"/>
    <w:rsid w:val="000413A5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62A6"/>
    <w:rsid w:val="001E1863"/>
    <w:rsid w:val="001F1EE4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7EA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9700D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A6106"/>
    <w:rsid w:val="00AB1F2A"/>
    <w:rsid w:val="00AC6B85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F1471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C6E20D"/>
  <w15:docId w15:val="{76344A4E-2E5A-49F5-A27F-CC2E203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016F6D"/>
    <w:pPr>
      <w:spacing w:after="6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91&amp;utm_language=JA&amp;utm_source=integrated+content&amp;utm_campaign=/startup-business-plan-templates&amp;utm_medium=ic+simple+business+plan+outline+77191+word+jp&amp;lpa=ic+simple+business+plan+outline+77191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9EDF2BD-BA8E-4159-A0DE-33C7CD7C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0badcba1f775cfe1682d6bcc17278718</Template>
  <TotalTime>0</TotalTime>
  <Pages>2</Pages>
  <Words>569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2019-11-24T23:54:00Z</cp:lastPrinted>
  <dcterms:created xsi:type="dcterms:W3CDTF">2021-05-06T15:18:00Z</dcterms:created>
  <dcterms:modified xsi:type="dcterms:W3CDTF">2021-05-06T15:18:00Z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