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D7482" w:rsidRDefault="00385C71" w14:paraId="7BDC6255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67DA024B" wp14:anchorId="59C34F74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シンプルなビジネス プランのアウトライン テンプレート</w:t>
      </w:r>
    </w:p>
    <w:p w:rsidR="00016F6D" w:rsidP="001032AD" w:rsidRDefault="00016F6D" w14:paraId="50B54E0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016F6D" w:rsidR="00016F6D" w:rsidP="00016F6D" w:rsidRDefault="00016F6D" w14:paraId="567EC219" w14:textId="77777777">
      <w:pPr>
        <w:pStyle w:val="Heading1"/>
        <w:bidi w:val="false"/>
      </w:pPr>
      <w:r w:rsidRPr="00016F6D">
        <w:rPr>
          <w:lang w:eastAsia="Japanese"/>
          <w:eastAsianLayout/>
        </w:rPr>
        <w:t>標題紙</w:t>
      </w:r>
    </w:p>
    <w:p w:rsidRPr="00016F6D" w:rsidR="00016F6D" w:rsidP="00016F6D" w:rsidRDefault="00016F6D" w14:paraId="57E92055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eastAsia="Japanese"/>
          <w:eastAsianLayout/>
        </w:rPr>
        <w:t>会社名と連絡先情報</w:t>
      </w:r>
    </w:p>
    <w:p w:rsidRPr="00016F6D" w:rsidR="00016F6D" w:rsidP="00016F6D" w:rsidRDefault="00016F6D" w14:paraId="258A4242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eastAsia="Japanese"/>
          <w:eastAsianLayout/>
        </w:rPr>
        <w:t>ウェブサイトのアドレス</w:t>
      </w:r>
    </w:p>
    <w:p w:rsidR="00016F6D" w:rsidP="00016F6D" w:rsidRDefault="00016F6D" w14:paraId="441CAE99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eastAsia="Japanese"/>
          <w:eastAsianLayout/>
        </w:rPr>
        <w:t>提示する者:(会社名または個人名)</w:t>
      </w:r>
    </w:p>
    <w:p w:rsidRPr="00016F6D" w:rsidR="00016F6D" w:rsidP="00016F6D" w:rsidRDefault="00016F6D" w14:paraId="1B630E82" w14:textId="77777777">
      <w:pPr>
        <w:bidi w:val="false"/>
        <w:spacing w:line="276" w:lineRule="auto"/>
      </w:pPr>
    </w:p>
    <w:p w:rsidRPr="00016F6D" w:rsidR="00016F6D" w:rsidP="00016F6D" w:rsidRDefault="00016F6D" w14:paraId="42304C6C" w14:textId="77777777">
      <w:pPr>
        <w:pStyle w:val="Heading1"/>
        <w:bidi w:val="false"/>
      </w:pPr>
      <w:r w:rsidRPr="00016F6D">
        <w:rPr>
          <w:lang w:eastAsia="Japanese"/>
          <w:eastAsianLayout/>
        </w:rPr>
        <w:t>目次</w:t>
      </w:r>
    </w:p>
    <w:p w:rsidRPr="00016F6D" w:rsidR="00016F6D" w:rsidP="00016F6D" w:rsidRDefault="00016F6D" w14:paraId="51F091B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エグゼクティブサマリー</w:t>
      </w:r>
    </w:p>
    <w:p w:rsidRPr="00016F6D" w:rsidR="00016F6D" w:rsidP="00016F6D" w:rsidRDefault="00016F6D" w14:paraId="1513FCF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会社概要</w:t>
      </w:r>
    </w:p>
    <w:p w:rsidRPr="00016F6D" w:rsidR="00016F6D" w:rsidP="00016F6D" w:rsidRDefault="00016F6D" w14:paraId="3ADB780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製品およびサービス提供</w:t>
      </w:r>
    </w:p>
    <w:p w:rsidRPr="00016F6D" w:rsidR="00016F6D" w:rsidP="00016F6D" w:rsidRDefault="00016F6D" w14:paraId="109778A9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競合と市場分析</w:t>
      </w:r>
    </w:p>
    <w:p w:rsidRPr="00016F6D" w:rsidR="00016F6D" w:rsidP="00016F6D" w:rsidRDefault="00016F6D" w14:paraId="1DFCAB03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販売・マーケティング計画</w:t>
      </w:r>
    </w:p>
    <w:p w:rsidRPr="00016F6D" w:rsidR="00016F6D" w:rsidP="00016F6D" w:rsidRDefault="00016F6D" w14:paraId="01394DBD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所有権構造と管理計画</w:t>
      </w:r>
    </w:p>
    <w:p w:rsidRPr="00016F6D" w:rsidR="00016F6D" w:rsidP="00016F6D" w:rsidRDefault="00016F6D" w14:paraId="0E67EF4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運営計画</w:t>
      </w:r>
    </w:p>
    <w:p w:rsidRPr="00016F6D" w:rsidR="00016F6D" w:rsidP="00016F6D" w:rsidRDefault="00016F6D" w14:paraId="44524EC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財務計画</w:t>
      </w:r>
    </w:p>
    <w:p w:rsidRPr="00016F6D" w:rsidR="00016F6D" w:rsidP="00016F6D" w:rsidRDefault="00016F6D" w14:paraId="24A6110A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虫垂</w:t>
      </w:r>
      <w:r>
        <w:rPr>
          <w:lang w:eastAsia="Japanese"/>
          <w:eastAsianLayout/>
        </w:rPr>
        <w:br/>
      </w:r>
    </w:p>
    <w:p w:rsidRPr="00016F6D" w:rsidR="00016F6D" w:rsidP="00016F6D" w:rsidRDefault="00016F6D" w14:paraId="11E8607D" w14:textId="77777777">
      <w:pPr>
        <w:pStyle w:val="Heading1"/>
        <w:bidi w:val="false"/>
      </w:pPr>
      <w:r w:rsidRPr="00016F6D">
        <w:rPr>
          <w:lang w:eastAsia="Japanese"/>
          <w:eastAsianLayout/>
        </w:rPr>
        <w:t>1: エグゼクティブサマリー</w:t>
      </w:r>
    </w:p>
    <w:p w:rsidRPr="00016F6D" w:rsidR="00016F6D" w:rsidP="00016F6D" w:rsidRDefault="00016F6D" w14:paraId="1ACA4333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会社の背景と目的</w:t>
      </w:r>
    </w:p>
    <w:p w:rsidRPr="00016F6D" w:rsidR="00016F6D" w:rsidP="00016F6D" w:rsidRDefault="0079700D" w14:paraId="5C80C04F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>ミッションとビジョンステートメント</w:t>
      </w:r>
    </w:p>
    <w:p w:rsidRPr="00016F6D" w:rsidR="00016F6D" w:rsidP="00016F6D" w:rsidRDefault="00016F6D" w14:paraId="525E8D29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管理チーム</w:t>
      </w:r>
    </w:p>
    <w:p w:rsidRPr="00016F6D" w:rsidR="00016F6D" w:rsidP="00016F6D" w:rsidRDefault="00016F6D" w14:paraId="105A3E68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コア製品およびサービス</w:t>
      </w:r>
    </w:p>
    <w:p w:rsidRPr="00016F6D" w:rsidR="00016F6D" w:rsidP="00016F6D" w:rsidRDefault="00016F6D" w14:paraId="7118CD7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ターゲット顧客の簡単な説明</w:t>
      </w:r>
    </w:p>
    <w:p w:rsidRPr="00016F6D" w:rsidR="00016F6D" w:rsidP="00016F6D" w:rsidRDefault="00016F6D" w14:paraId="5F8EEBC0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競争と市場シェアの獲得方法を説明する </w:t>
      </w:r>
    </w:p>
    <w:p w:rsidRPr="00016F6D" w:rsidR="00016F6D" w:rsidP="00016F6D" w:rsidRDefault="00016F6D" w14:paraId="08F71479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独自の価値提案を定義する</w:t>
      </w:r>
    </w:p>
    <w:p w:rsidRPr="00016F6D" w:rsidR="00016F6D" w:rsidP="00016F6D" w:rsidRDefault="00016F6D" w14:paraId="09D912C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事業運営の最初の数年間の財務予測の概要</w:t>
      </w:r>
    </w:p>
    <w:p w:rsidRPr="00016F6D" w:rsidR="00016F6D" w:rsidP="00016F6D" w:rsidRDefault="00016F6D" w14:paraId="67B1B481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必要に応じて、資金調達要件の説明</w:t>
      </w:r>
      <w:r>
        <w:rPr>
          <w:lang w:eastAsia="Japanese"/>
          <w:eastAsianLayout/>
        </w:rPr>
        <w:br/>
      </w:r>
    </w:p>
    <w:p w:rsidRPr="00016F6D" w:rsidR="00016F6D" w:rsidP="00016F6D" w:rsidRDefault="00016F6D" w14:paraId="2766A7C2" w14:textId="77777777">
      <w:pPr>
        <w:pStyle w:val="Heading1"/>
        <w:bidi w:val="false"/>
      </w:pPr>
      <w:r w:rsidRPr="00016F6D">
        <w:rPr>
          <w:lang w:eastAsia="Japanese"/>
          <w:eastAsianLayout/>
        </w:rPr>
        <w:t>2: 会社概要</w:t>
      </w:r>
    </w:p>
    <w:p w:rsidRPr="00016F6D" w:rsidR="00016F6D" w:rsidP="00016F6D" w:rsidRDefault="00016F6D" w14:paraId="283E90B9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ビジネスと業界でのビジネスの仕組みについて説明する</w:t>
      </w:r>
    </w:p>
    <w:p w:rsidRPr="00016F6D" w:rsidR="00016F6D" w:rsidP="00016F6D" w:rsidRDefault="00016F6D" w14:paraId="0342DB7B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eastAsia="Japanese"/>
          <w:eastAsianLayout/>
        </w:rPr>
        <w:t>業界の性質(傾向、外部の影響、統計など)を説明する</w:t>
      </w:r>
    </w:p>
    <w:p w:rsidRPr="00016F6D" w:rsidR="00016F6D" w:rsidP="00016F6D" w:rsidRDefault="00016F6D" w14:paraId="36EAC218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eastAsia="Japanese"/>
          <w:eastAsianLayout/>
        </w:rPr>
        <w:t>あなたのビジネスの歴史的なタイムライン</w:t>
      </w:r>
      <w:r>
        <w:rPr>
          <w:lang w:eastAsia="Japanese"/>
          <w:eastAsianLayout/>
        </w:rPr>
        <w:br/>
      </w:r>
    </w:p>
    <w:p w:rsidRPr="00016F6D" w:rsidR="00016F6D" w:rsidP="008A38BB" w:rsidRDefault="00016F6D" w14:paraId="6724E657" w14:textId="77777777">
      <w:pPr>
        <w:pStyle w:val="Heading1"/>
        <w:bidi w:val="false"/>
      </w:pPr>
      <w:r w:rsidRPr="00016F6D">
        <w:rPr>
          <w:lang w:eastAsia="Japanese"/>
          <w:eastAsianLayout/>
        </w:rPr>
        <w:t>3: 製品およびサービスの提供</w:t>
      </w:r>
    </w:p>
    <w:p w:rsidRPr="00016F6D" w:rsidR="00016F6D" w:rsidP="008A38BB" w:rsidRDefault="00016F6D" w14:paraId="0DA57D5D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製品やサービス、および問題を解決する方法を説明する</w:t>
      </w:r>
    </w:p>
    <w:p w:rsidRPr="00016F6D" w:rsidR="00016F6D" w:rsidP="008A38BB" w:rsidRDefault="00016F6D" w14:paraId="20C6FF86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eastAsia="Japanese"/>
          <w:eastAsianLayout/>
        </w:rPr>
        <w:t>現在の選択肢を一覧表示する</w:t>
      </w:r>
    </w:p>
    <w:p w:rsidRPr="00016F6D" w:rsidR="00016F6D" w:rsidP="008A38BB" w:rsidRDefault="00016F6D" w14:paraId="0D458E00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製品の競争上の優位性(または固有の価値提案)を、代替製品と比較して説明する</w:t>
      </w:r>
      <w:r w:rsidR="008A38BB">
        <w:rPr>
          <w:lang w:eastAsia="Japanese"/>
          <w:eastAsianLayout/>
        </w:rPr>
        <w:br/>
      </w:r>
    </w:p>
    <w:p w:rsidRPr="00016F6D" w:rsidR="00016F6D" w:rsidP="008A38BB" w:rsidRDefault="00016F6D" w14:paraId="40655311" w14:textId="77777777">
      <w:pPr>
        <w:pStyle w:val="Heading1"/>
        <w:bidi w:val="false"/>
      </w:pPr>
      <w:r w:rsidRPr="00016F6D">
        <w:rPr>
          <w:lang w:eastAsia="Japanese"/>
          <w:eastAsianLayout/>
        </w:rPr>
        <w:t xml:space="preserve">4: 競争と市場分析 </w:t>
      </w:r>
    </w:p>
    <w:p w:rsidRPr="00016F6D" w:rsidR="00016F6D" w:rsidP="008A38BB" w:rsidRDefault="00016F6D" w14:paraId="0A308E71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>市場の推定サイズを定義する</w:t>
      </w:r>
    </w:p>
    <w:p w:rsidRPr="00016F6D" w:rsidR="00016F6D" w:rsidP="008A38BB" w:rsidRDefault="00016F6D" w14:paraId="03D541AC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ターゲット市場セグメントの説明 </w:t>
      </w:r>
    </w:p>
    <w:p w:rsidRPr="00016F6D" w:rsidR="00016F6D" w:rsidP="008A38BB" w:rsidRDefault="00016F6D" w14:paraId="274514F0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>セグメントに対するソリューションを提供する方法の概要</w:t>
      </w:r>
    </w:p>
    <w:p w:rsidRPr="00016F6D" w:rsidR="00016F6D" w:rsidP="008A38BB" w:rsidRDefault="00016F6D" w14:paraId="20411088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購入者が購入する製品またはサービスの単位数を見積もり、市場が外部の変化(経済、政治など)によってどのように影響を受けるかを見積もる</w:t>
      </w:r>
    </w:p>
    <w:p w:rsidRPr="00016F6D" w:rsidR="00016F6D" w:rsidP="008A38BB" w:rsidRDefault="00016F6D" w14:paraId="7B2406F9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>競合他社と比較した売上の予測量と価値を説明する</w:t>
      </w:r>
    </w:p>
    <w:p w:rsidR="008A38BB" w:rsidP="008A38BB" w:rsidRDefault="00BF1471" w14:paraId="302C68EE" w14:textId="77777777">
      <w:pPr>
        <w:pStyle w:val="ListParagraph"/>
        <w:numPr>
          <w:ilvl w:val="0"/>
          <w:numId w:val="38"/>
        </w:numPr>
        <w:bidi w:val="false"/>
        <w:spacing w:line="276" w:lineRule="auto"/>
        <w:sectPr w:rsidR="008A38BB" w:rsidSect="000D7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1170" w:bottom="432" w:left="720" w:header="720" w:footer="518" w:gutter="0"/>
          <w:cols w:space="720"/>
          <w:titlePg/>
          <w:docGrid w:linePitch="360"/>
        </w:sectPr>
      </w:pPr>
      <w:r w:rsidRPr="00016F6D" w:rsidR="00016F6D">
        <w:rPr>
          <w:lang w:eastAsia="Japanese"/>
          <w:eastAsianLayout/>
        </w:rPr>
        <w:t xml:space="preserve">競合他社との差別化の方法について話し合う</w:t>
      </w:r>
      <w:r w:rsidR="008A38BB">
        <w:rPr>
          <w:lang w:eastAsia="Japanese"/>
          <w:eastAsianLayout/>
        </w:rPr>
        <w:br/>
      </w:r>
    </w:p>
    <w:p w:rsidR="008A38BB" w:rsidP="008A38BB" w:rsidRDefault="008A38BB" w14:paraId="32C250A6" w14:textId="77777777">
      <w:pPr>
        <w:bidi w:val="false"/>
        <w:spacing w:line="276" w:lineRule="auto"/>
      </w:pPr>
    </w:p>
    <w:p w:rsidRPr="00016F6D" w:rsidR="008A38BB" w:rsidP="008A38BB" w:rsidRDefault="008A38BB" w14:paraId="639CB024" w14:textId="77777777">
      <w:pPr>
        <w:bidi w:val="false"/>
        <w:spacing w:line="276" w:lineRule="auto"/>
      </w:pPr>
    </w:p>
    <w:p w:rsidRPr="00016F6D" w:rsidR="00016F6D" w:rsidP="00C52DAA" w:rsidRDefault="00016F6D" w14:paraId="0D1E4BFE" w14:textId="77777777">
      <w:pPr>
        <w:pStyle w:val="Heading1"/>
        <w:bidi w:val="false"/>
      </w:pPr>
      <w:r w:rsidRPr="00016F6D">
        <w:rPr>
          <w:lang w:eastAsia="Japanese"/>
          <w:eastAsianLayout/>
        </w:rPr>
        <w:t>5: 販売とマーケティング計画</w:t>
      </w:r>
    </w:p>
    <w:p w:rsidRPr="00016F6D" w:rsidR="00016F6D" w:rsidP="00C52DAA" w:rsidRDefault="00016F6D" w14:paraId="5E560CDD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製品の価格戦略を説明する</w:t>
      </w:r>
    </w:p>
    <w:p w:rsidRPr="00016F6D" w:rsidR="00016F6D" w:rsidP="00C52DAA" w:rsidRDefault="00016F6D" w14:paraId="26385FF7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見込み客にメッセージを送信するために使用するさまざまな方法 (マーケティング チャネル) を挙ろします。</w:t>
      </w:r>
    </w:p>
    <w:p w:rsidRPr="00016F6D" w:rsidR="00016F6D" w:rsidP="00C52DAA" w:rsidRDefault="00016F6D" w14:paraId="5BC64CDD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eastAsia="Japanese"/>
          <w:eastAsianLayout/>
        </w:rPr>
        <w:t>おおよその予算を含め、製品の宣伝に使用する市場資料を詳しく説明します。</w:t>
      </w:r>
    </w:p>
    <w:p w:rsidRPr="00016F6D" w:rsidR="00016F6D" w:rsidP="00C52DAA" w:rsidRDefault="00AA6106" w14:paraId="617F94B9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 xml:space="preserve">顧客に提供する際に使用する配布方法について説明する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76796042" w14:textId="77777777">
      <w:pPr>
        <w:pStyle w:val="Heading1"/>
        <w:bidi w:val="false"/>
      </w:pPr>
      <w:r w:rsidRPr="00016F6D">
        <w:rPr>
          <w:lang w:eastAsia="Japanese"/>
          <w:eastAsianLayout/>
        </w:rPr>
        <w:t>6: 所有権構造と管理計画</w:t>
      </w:r>
    </w:p>
    <w:p w:rsidRPr="00016F6D" w:rsidR="00016F6D" w:rsidP="00C52DAA" w:rsidRDefault="00016F6D" w14:paraId="296EC920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ビジネスの法的構造を説明する</w:t>
      </w:r>
    </w:p>
    <w:p w:rsidRPr="00016F6D" w:rsidR="00016F6D" w:rsidP="00C52DAA" w:rsidRDefault="00016F6D" w14:paraId="1A26A1ED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創業者、オーナー、顧問等の氏名を挙げる。</w:t>
      </w:r>
    </w:p>
    <w:p w:rsidRPr="00016F6D" w:rsidR="00016F6D" w:rsidP="00C52DAA" w:rsidRDefault="00016F6D" w14:paraId="571EB7A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経営陣の役割、関連する経験、および報酬プランの詳細</w:t>
      </w:r>
    </w:p>
    <w:p w:rsidRPr="00016F6D" w:rsidR="00016F6D" w:rsidP="00C52DAA" w:rsidRDefault="00AA6106" w14:paraId="507817C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 xml:space="preserve">外部リソースやサービスが必要かどうかなど、ビジネスのスタッフ配置要件を一覧表示する</w:t>
      </w:r>
    </w:p>
    <w:p w:rsidRPr="00016F6D" w:rsidR="00016F6D" w:rsidP="00C52DAA" w:rsidRDefault="00016F6D" w14:paraId="2A34D0D0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従業員と経営陣のために実施するトレーニング計画の詳細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473B72C9" w14:textId="77777777">
      <w:pPr>
        <w:pStyle w:val="Heading1"/>
        <w:bidi w:val="false"/>
      </w:pPr>
      <w:r w:rsidRPr="00016F6D">
        <w:rPr>
          <w:lang w:eastAsia="Japanese"/>
          <w:eastAsianLayout/>
        </w:rPr>
        <w:t>7: 運用計画</w:t>
      </w:r>
    </w:p>
    <w:p w:rsidRPr="00016F6D" w:rsidR="00016F6D" w:rsidP="00C52DAA" w:rsidRDefault="00016F6D" w14:paraId="4EAF5DD6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eastAsia="Japanese"/>
          <w:eastAsianLayout/>
        </w:rPr>
        <w:t>ビジネスの物理的な場所を説明する</w:t>
      </w:r>
    </w:p>
    <w:p w:rsidRPr="00016F6D" w:rsidR="00016F6D" w:rsidP="00C52DAA" w:rsidRDefault="00AA6106" w14:paraId="38AFCC42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 xml:space="preserve">追加の物理的要件(倉庫、特殊設備、設備など)を一覧表示する</w:t>
      </w:r>
    </w:p>
    <w:p w:rsidRPr="00016F6D" w:rsidR="00016F6D" w:rsidP="00C52DAA" w:rsidRDefault="00016F6D" w14:paraId="4B3BE0E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eastAsia="Japanese"/>
          <w:eastAsianLayout/>
        </w:rPr>
        <w:t>生産ワークフローの説明</w:t>
      </w:r>
    </w:p>
    <w:p w:rsidRPr="00016F6D" w:rsidR="00016F6D" w:rsidP="00C52DAA" w:rsidRDefault="00016F6D" w14:paraId="53310C50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製品やサービスの生産に必要な材料を説明し、それらを調達する計画を説明する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1BB22A96" w14:textId="77777777">
      <w:pPr>
        <w:pStyle w:val="Heading1"/>
        <w:bidi w:val="false"/>
      </w:pPr>
      <w:r w:rsidRPr="00016F6D">
        <w:rPr>
          <w:lang w:eastAsia="Japanese"/>
          <w:eastAsianLayout/>
        </w:rPr>
        <w:t>8: 財務計画</w:t>
      </w:r>
    </w:p>
    <w:p w:rsidRPr="00016F6D" w:rsidR="00016F6D" w:rsidP="00C52DAA" w:rsidRDefault="00016F6D" w14:paraId="1D1887F3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ビジネスの潜在的な成長と収益性を実証する</w:t>
      </w:r>
    </w:p>
    <w:p w:rsidRPr="00016F6D" w:rsidR="00016F6D" w:rsidP="00C52DAA" w:rsidRDefault="00016F6D" w14:paraId="5124256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予想損益計算書の作成</w:t>
      </w:r>
    </w:p>
    <w:p w:rsidRPr="00016F6D" w:rsidR="00016F6D" w:rsidP="00C52DAA" w:rsidRDefault="00016F6D" w14:paraId="72BAEB9A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予測キャッシュ フロー明細書の作成</w:t>
      </w:r>
    </w:p>
    <w:p w:rsidRPr="00016F6D" w:rsidR="00016F6D" w:rsidP="00C52DAA" w:rsidRDefault="00016F6D" w14:paraId="07ED6C55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予想貸借対照表の作成</w:t>
      </w:r>
    </w:p>
    <w:p w:rsidRPr="00016F6D" w:rsidR="00016F6D" w:rsidP="00C52DAA" w:rsidRDefault="00016F6D" w14:paraId="3A61B63F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損益分析を提供する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51995FA9" w14:textId="77777777">
      <w:pPr>
        <w:pStyle w:val="Heading1"/>
        <w:bidi w:val="false"/>
      </w:pPr>
      <w:r w:rsidRPr="00016F6D">
        <w:rPr>
          <w:lang w:eastAsia="Japanese"/>
          <w:eastAsianLayout/>
        </w:rPr>
        <w:t>9: 付録</w:t>
      </w:r>
    </w:p>
    <w:p w:rsidRPr="00016F6D" w:rsidR="00016F6D" w:rsidP="00C52DAA" w:rsidRDefault="00016F6D" w14:paraId="03F7A8E5" w14:textId="77777777">
      <w:pPr>
        <w:pStyle w:val="ListParagraph"/>
        <w:numPr>
          <w:ilvl w:val="0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次のドキュメントを添付します。</w:t>
      </w:r>
    </w:p>
    <w:p w:rsidRPr="00016F6D" w:rsidR="00016F6D" w:rsidP="00C52DAA" w:rsidRDefault="00016F6D" w14:paraId="4F170C24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チャートとグラフ</w:t>
      </w:r>
    </w:p>
    <w:p w:rsidRPr="00016F6D" w:rsidR="00016F6D" w:rsidP="00C52DAA" w:rsidRDefault="00016F6D" w14:paraId="4239AEB3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市場調査と競争分析</w:t>
      </w:r>
    </w:p>
    <w:p w:rsidRPr="00016F6D" w:rsidR="00016F6D" w:rsidP="00C52DAA" w:rsidRDefault="00016F6D" w14:paraId="39EFD8E7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業種に関する情報</w:t>
      </w:r>
    </w:p>
    <w:p w:rsidRPr="00016F6D" w:rsidR="00016F6D" w:rsidP="00C52DAA" w:rsidRDefault="00016F6D" w14:paraId="4160E185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提供物に関する情報</w:t>
      </w:r>
    </w:p>
    <w:p w:rsidRPr="00016F6D" w:rsidR="00016F6D" w:rsidP="00C52DAA" w:rsidRDefault="00016F6D" w14:paraId="3CB88FB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マーケティング資料のサンプル</w:t>
      </w:r>
    </w:p>
    <w:p w:rsidRPr="00016F6D" w:rsidR="00016F6D" w:rsidP="00C52DAA" w:rsidRDefault="00016F6D" w14:paraId="0F6E6EF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プロフェッショナルな参考文献 </w:t>
      </w:r>
    </w:p>
    <w:p w:rsidRPr="00016F6D" w:rsidR="00016F6D" w:rsidP="00016F6D" w:rsidRDefault="00016F6D" w14:paraId="1AA3F3DE" w14:textId="77777777"/>
    <w:p w:rsidR="00016F6D" w:rsidP="001032AD" w:rsidRDefault="00016F6D" w14:paraId="1ECF41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1032AD"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1022BB6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F7B74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E3E5E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9CCAF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47CB815E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5C82D4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20EB83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29BEE61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B8E93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 w14:paraId="652EC53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E4FE50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A1243E3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292C5" w14:textId="77777777" w:rsidR="00EE1E10" w:rsidRDefault="00EE1E10" w:rsidP="00F36FE0">
      <w:r>
        <w:separator/>
      </w:r>
    </w:p>
  </w:endnote>
  <w:endnote w:type="continuationSeparator" w:id="0">
    <w:p w14:paraId="478C61EC" w14:textId="77777777" w:rsidR="00EE1E10" w:rsidRDefault="00EE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D88F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9C8D8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0D8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3811" w14:textId="77777777" w:rsidR="00EE1E10" w:rsidRDefault="00EE1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58F6" w14:textId="77777777" w:rsidR="00EE1E10" w:rsidRDefault="00EE1E10" w:rsidP="00F36FE0">
      <w:r>
        <w:separator/>
      </w:r>
    </w:p>
  </w:footnote>
  <w:footnote w:type="continuationSeparator" w:id="0">
    <w:p w14:paraId="1D2AD129" w14:textId="77777777" w:rsidR="00EE1E10" w:rsidRDefault="00EE1E1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A20F" w14:textId="77777777" w:rsidR="00EE1E10" w:rsidRDefault="00EE1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E0B4" w14:textId="77777777" w:rsidR="00EE1E10" w:rsidRDefault="00EE1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BEFF" w14:textId="77777777" w:rsidR="00EE1E10" w:rsidRDefault="00EE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A2CD8C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10"/>
    <w:rsid w:val="000013C8"/>
    <w:rsid w:val="00016F6D"/>
    <w:rsid w:val="00031AF7"/>
    <w:rsid w:val="00036FF2"/>
    <w:rsid w:val="000413A5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D2C57"/>
    <w:rsid w:val="001E1863"/>
    <w:rsid w:val="001F1EE4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9700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A6106"/>
    <w:rsid w:val="00AB1F2A"/>
    <w:rsid w:val="00AC6B85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F1471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E1E10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AF33B9"/>
  <w15:docId w15:val="{74CBB5FC-EB01-4467-93C5-4127760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9&amp;utm_language=JA&amp;utm_source=integrated+content&amp;utm_campaign=/simple-business-plan-templates&amp;utm_medium=ic+simple+business+plan+outline+77189+word+jp&amp;lpa=ic+simple+business+plan+outline+7718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21F3D-CAC7-4033-9E0C-2A16831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c0e5bf5425b9e37f87e244599e11cc91</Template>
  <TotalTime>0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2021-05-06T15:18:00Z</dcterms:created>
  <dcterms:modified xsi:type="dcterms:W3CDTF">2021-05-06T15:18:00Z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